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СОВЕТ  ДЕПУТАТОВ  ШИПИЦЫНСКОГО  СЕЛЬСОВЕТА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ЧИСТООЗЕРНОГО  РАЙОНА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НОВОСИБИРСКОЙ  ОБЛАСТИ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(четвертого созыва)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8AB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Внеочередной сессии</w:t>
      </w:r>
    </w:p>
    <w:p w:rsidR="004A38AB" w:rsidRPr="004A38AB" w:rsidRDefault="004A38AB" w:rsidP="004A38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12.03.2025г </w:t>
      </w:r>
      <w:r w:rsidRPr="004A3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C74FD0">
        <w:rPr>
          <w:rFonts w:ascii="Times New Roman" w:hAnsi="Times New Roman" w:cs="Times New Roman"/>
          <w:sz w:val="24"/>
          <w:szCs w:val="24"/>
        </w:rPr>
        <w:t>3</w:t>
      </w:r>
    </w:p>
    <w:p w:rsidR="004A38AB" w:rsidRPr="004A38AB" w:rsidRDefault="004A38AB" w:rsidP="004A38AB">
      <w:pPr>
        <w:shd w:val="clear" w:color="auto" w:fill="FFFFFF"/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83DB3" w:rsidRPr="0078135E" w:rsidRDefault="00F83DB3" w:rsidP="0078135E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 </w:t>
      </w:r>
      <w:r w:rsidR="00A046CB" w:rsidRPr="0078135E">
        <w:rPr>
          <w:rFonts w:ascii="Times New Roman" w:hAnsi="Times New Roman" w:cs="Times New Roman"/>
          <w:b w:val="0"/>
          <w:sz w:val="28"/>
          <w:szCs w:val="28"/>
        </w:rPr>
        <w:t xml:space="preserve"> Положение </w:t>
      </w:r>
      <w:r w:rsidRPr="0078135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270F7E" w:rsidRPr="0078135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70F7E" w:rsidRPr="007813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bookmarkStart w:id="0" w:name="_Hlk77671647"/>
      <w:r w:rsidR="00270F7E" w:rsidRPr="007813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муниципальном жилищном контроле </w:t>
      </w:r>
      <w:bookmarkEnd w:id="0"/>
      <w:r w:rsidR="00270F7E" w:rsidRPr="0078135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 территории Шипицынского сельсовета Чистоозерного района Новосибирской области</w:t>
      </w:r>
    </w:p>
    <w:p w:rsidR="00270F7E" w:rsidRPr="0078135E" w:rsidRDefault="00270F7E" w:rsidP="0078135E">
      <w:pPr>
        <w:pStyle w:val="ConsPlusTitle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49F2" w:rsidRPr="0078135E" w:rsidRDefault="00270F7E" w:rsidP="0078135E">
      <w:pPr>
        <w:pStyle w:val="a4"/>
        <w:spacing w:after="0" w:line="240" w:lineRule="auto"/>
        <w:ind w:left="0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 xml:space="preserve"> </w:t>
      </w:r>
      <w:r w:rsidR="006C49F2" w:rsidRPr="007813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13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155D0" w:rsidRPr="0078135E">
        <w:rPr>
          <w:rFonts w:ascii="Times New Roman" w:eastAsia="Times New Roman" w:hAnsi="Times New Roman" w:cs="Times New Roman"/>
          <w:sz w:val="28"/>
          <w:szCs w:val="28"/>
        </w:rPr>
        <w:t>Согласно протеста</w:t>
      </w:r>
      <w:proofErr w:type="gramEnd"/>
      <w:r w:rsidR="004155D0" w:rsidRPr="0078135E">
        <w:rPr>
          <w:rFonts w:ascii="Times New Roman" w:eastAsia="Times New Roman" w:hAnsi="Times New Roman" w:cs="Times New Roman"/>
          <w:sz w:val="28"/>
          <w:szCs w:val="28"/>
        </w:rPr>
        <w:t xml:space="preserve"> прокуратуры Чистоозерного района от 21.02.2025 года № 02-26-2025г Совет депутатов Шипицынского сельсовета Чистоозерного района Новосибирской области РЕШИЛ:</w:t>
      </w:r>
    </w:p>
    <w:p w:rsidR="004155D0" w:rsidRPr="0078135E" w:rsidRDefault="004155D0" w:rsidP="0078135E">
      <w:pPr>
        <w:pStyle w:val="a4"/>
        <w:spacing w:after="0" w:line="240" w:lineRule="auto"/>
        <w:ind w:left="0" w:firstLine="142"/>
        <w:rPr>
          <w:rFonts w:ascii="Times New Roman" w:hAnsi="Times New Roman" w:cs="Times New Roman"/>
          <w:bCs/>
          <w:sz w:val="28"/>
          <w:szCs w:val="28"/>
        </w:rPr>
      </w:pPr>
      <w:r w:rsidRPr="0078135E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78135E">
        <w:rPr>
          <w:rFonts w:ascii="Times New Roman" w:eastAsia="Times New Roman" w:hAnsi="Times New Roman" w:cs="Times New Roman"/>
          <w:sz w:val="28"/>
          <w:szCs w:val="28"/>
        </w:rPr>
        <w:t xml:space="preserve"> Внести изменения  в </w:t>
      </w:r>
      <w:r w:rsidRPr="0078135E">
        <w:rPr>
          <w:rFonts w:ascii="Times New Roman" w:hAnsi="Times New Roman" w:cs="Times New Roman"/>
          <w:sz w:val="28"/>
          <w:szCs w:val="28"/>
        </w:rPr>
        <w:t xml:space="preserve">Положение    </w:t>
      </w:r>
      <w:r w:rsidRPr="0078135E">
        <w:rPr>
          <w:rFonts w:ascii="Times New Roman" w:eastAsia="Times New Roman" w:hAnsi="Times New Roman" w:cs="Times New Roman"/>
          <w:bCs/>
          <w:sz w:val="28"/>
          <w:szCs w:val="28"/>
        </w:rPr>
        <w:t xml:space="preserve"> о муниципальном жилищном контроле</w:t>
      </w:r>
      <w:r w:rsidRPr="0078135E">
        <w:rPr>
          <w:rFonts w:ascii="Times New Roman" w:hAnsi="Times New Roman" w:cs="Times New Roman"/>
          <w:bCs/>
          <w:sz w:val="28"/>
          <w:szCs w:val="28"/>
        </w:rPr>
        <w:t>:</w:t>
      </w:r>
    </w:p>
    <w:p w:rsidR="004155D0" w:rsidRPr="0078135E" w:rsidRDefault="004155D0" w:rsidP="0078135E">
      <w:pPr>
        <w:pStyle w:val="a4"/>
        <w:spacing w:after="0" w:line="240" w:lineRule="auto"/>
        <w:ind w:left="0" w:firstLine="14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Pr="0078135E">
        <w:rPr>
          <w:rFonts w:ascii="Times New Roman" w:hAnsi="Times New Roman" w:cs="Times New Roman"/>
          <w:bCs/>
          <w:sz w:val="28"/>
          <w:szCs w:val="28"/>
        </w:rPr>
        <w:t xml:space="preserve">  П.1.2. </w:t>
      </w:r>
      <w:r w:rsidR="00683C98" w:rsidRPr="0078135E">
        <w:rPr>
          <w:rFonts w:ascii="Times New Roman" w:hAnsi="Times New Roman" w:cs="Times New Roman"/>
          <w:bCs/>
          <w:sz w:val="28"/>
          <w:szCs w:val="28"/>
        </w:rPr>
        <w:t>дополнить  п.п.12 следующего содержания:</w:t>
      </w:r>
      <w:r w:rsidRPr="007813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</w:p>
    <w:p w:rsidR="004155D0" w:rsidRPr="0078135E" w:rsidRDefault="00683C98" w:rsidP="007813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135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155D0" w:rsidRPr="0078135E">
        <w:rPr>
          <w:rFonts w:ascii="Times New Roman" w:eastAsia="Times New Roman" w:hAnsi="Times New Roman" w:cs="Times New Roman"/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r w:rsidRPr="0078135E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83C98" w:rsidRPr="0078135E" w:rsidRDefault="00683C98" w:rsidP="007813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135E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78135E">
        <w:rPr>
          <w:rFonts w:ascii="Times New Roman" w:eastAsia="Times New Roman" w:hAnsi="Times New Roman" w:cs="Times New Roman"/>
          <w:sz w:val="28"/>
          <w:szCs w:val="28"/>
        </w:rPr>
        <w:t>. П.1.8   считать утратившим силу.</w:t>
      </w:r>
    </w:p>
    <w:p w:rsidR="00683C98" w:rsidRPr="0078135E" w:rsidRDefault="00683C98" w:rsidP="007813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135E">
        <w:rPr>
          <w:rFonts w:ascii="Times New Roman" w:eastAsia="Times New Roman" w:hAnsi="Times New Roman" w:cs="Times New Roman"/>
          <w:b/>
          <w:sz w:val="28"/>
          <w:szCs w:val="28"/>
        </w:rPr>
        <w:t>1.3.</w:t>
      </w:r>
      <w:r w:rsidRPr="0078135E">
        <w:rPr>
          <w:rFonts w:ascii="Times New Roman" w:eastAsia="Times New Roman" w:hAnsi="Times New Roman" w:cs="Times New Roman"/>
          <w:sz w:val="28"/>
          <w:szCs w:val="28"/>
        </w:rPr>
        <w:t xml:space="preserve"> В п. 2.7   второй абзац считать утратившим силу.</w:t>
      </w:r>
    </w:p>
    <w:p w:rsidR="00E03D4A" w:rsidRPr="0078135E" w:rsidRDefault="00E03D4A" w:rsidP="0078135E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135E">
        <w:rPr>
          <w:b/>
          <w:sz w:val="28"/>
          <w:szCs w:val="28"/>
        </w:rPr>
        <w:t>1.4.</w:t>
      </w:r>
      <w:r w:rsidRPr="0078135E">
        <w:rPr>
          <w:sz w:val="28"/>
          <w:szCs w:val="28"/>
        </w:rPr>
        <w:t xml:space="preserve"> П.2.11. изложить в новой редакции: </w:t>
      </w:r>
    </w:p>
    <w:p w:rsidR="00E03D4A" w:rsidRPr="0078135E" w:rsidRDefault="00E03D4A" w:rsidP="0078135E">
      <w:pPr>
        <w:pStyle w:val="a6"/>
        <w:shd w:val="clear" w:color="auto" w:fill="FFFFFF"/>
        <w:spacing w:before="0" w:beforeAutospacing="0" w:after="0" w:afterAutospacing="0"/>
        <w:ind w:firstLine="540"/>
        <w:rPr>
          <w:color w:val="000000"/>
          <w:sz w:val="28"/>
          <w:szCs w:val="28"/>
        </w:rPr>
      </w:pPr>
      <w:r w:rsidRPr="0078135E">
        <w:rPr>
          <w:sz w:val="28"/>
          <w:szCs w:val="28"/>
        </w:rPr>
        <w:t>«</w:t>
      </w:r>
      <w:r w:rsidRPr="0078135E">
        <w:rPr>
          <w:color w:val="000000"/>
          <w:sz w:val="28"/>
          <w:szCs w:val="28"/>
        </w:rPr>
        <w:t xml:space="preserve">2.11.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</w:t>
      </w:r>
      <w:proofErr w:type="spellStart"/>
      <w:r w:rsidRPr="0078135E">
        <w:rPr>
          <w:color w:val="000000"/>
          <w:sz w:val="28"/>
          <w:szCs w:val="28"/>
        </w:rPr>
        <w:t>видео-конференц-связи</w:t>
      </w:r>
      <w:proofErr w:type="spellEnd"/>
      <w:r w:rsidRPr="0078135E">
        <w:rPr>
          <w:color w:val="000000"/>
          <w:sz w:val="28"/>
          <w:szCs w:val="28"/>
        </w:rPr>
        <w:t xml:space="preserve"> или мобильного приложения "Инспектор" </w:t>
      </w:r>
    </w:p>
    <w:p w:rsidR="00E03D4A" w:rsidRPr="0078135E" w:rsidRDefault="00E03D4A" w:rsidP="0078135E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135E">
        <w:rPr>
          <w:rFonts w:ascii="Times New Roman" w:hAnsi="Times New Roman" w:cs="Times New Roman"/>
          <w:color w:val="000000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отнесения объектов контроля к категориям риска, и проводит оценку уровня соблюдения контролируемым лицом обязательных требований.</w:t>
      </w:r>
      <w:r w:rsidR="0078135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 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E03D4A" w:rsidRPr="0078135E" w:rsidRDefault="00E03D4A" w:rsidP="007813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03D4A" w:rsidRPr="0078135E" w:rsidRDefault="00E03D4A" w:rsidP="0078135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</w:t>
      </w:r>
      <w:r w:rsidR="007579D1" w:rsidRPr="00781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 </w:t>
      </w:r>
      <w:hyperlink r:id="rId5" w:anchor="dst101356" w:history="1">
        <w:r w:rsidR="007579D1"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частями 6</w:t>
        </w:r>
      </w:hyperlink>
      <w:r w:rsidR="007579D1" w:rsidRPr="00781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 </w:t>
      </w:r>
      <w:hyperlink r:id="rId6" w:anchor="dst101357" w:history="1">
        <w:r w:rsidR="007579D1"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7 статьи 48</w:t>
        </w:r>
      </w:hyperlink>
      <w:r w:rsidR="007579D1" w:rsidRPr="00781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 Федерального закона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579D1" w:rsidRPr="0078135E">
        <w:rPr>
          <w:rFonts w:ascii="Times New Roman" w:hAnsi="Times New Roman" w:cs="Times New Roman"/>
          <w:color w:val="000000"/>
          <w:sz w:val="28"/>
          <w:szCs w:val="28"/>
        </w:rPr>
        <w:t>от 31.07.2020г № 248</w:t>
      </w:r>
    </w:p>
    <w:p w:rsidR="008279E7" w:rsidRPr="0078135E" w:rsidRDefault="008279E7" w:rsidP="0078135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b/>
          <w:color w:val="000000"/>
          <w:sz w:val="28"/>
          <w:szCs w:val="28"/>
        </w:rPr>
        <w:t>1.5.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П.3.3 дополнить абзацем: </w:t>
      </w:r>
    </w:p>
    <w:p w:rsidR="008279E7" w:rsidRPr="0078135E" w:rsidRDefault="008279E7" w:rsidP="007813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8135E">
        <w:rPr>
          <w:rFonts w:ascii="Times New Roman" w:hAnsi="Times New Roman" w:cs="Times New Roman"/>
          <w:sz w:val="28"/>
          <w:szCs w:val="28"/>
        </w:rPr>
        <w:t xml:space="preserve">Требования  к периодичности </w:t>
      </w:r>
      <w:r w:rsidRPr="007813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плановых контрольных (надзорных) мероприятий, обязательных профилактических визитов, </w:t>
      </w:r>
      <w:r w:rsidRPr="00781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нормы по проведению плановых контрольных (надзорных) мероприятий, обязательных профилактических визитов,   в отношении   объектов контроля, отнесенных к категории значительного, среднего или умеренного риска не предусмотрены».</w:t>
      </w:r>
    </w:p>
    <w:p w:rsidR="0078135E" w:rsidRDefault="00017991" w:rsidP="0078135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8135E">
        <w:rPr>
          <w:b/>
          <w:color w:val="000000"/>
          <w:sz w:val="28"/>
          <w:szCs w:val="28"/>
        </w:rPr>
        <w:t>1.6.</w:t>
      </w:r>
      <w:r w:rsidRPr="0078135E">
        <w:rPr>
          <w:color w:val="000000"/>
          <w:sz w:val="28"/>
          <w:szCs w:val="28"/>
        </w:rPr>
        <w:t>П.3.4.изложить в новой редакции:</w:t>
      </w:r>
    </w:p>
    <w:p w:rsidR="00017991" w:rsidRPr="0078135E" w:rsidRDefault="0078135E" w:rsidP="0078135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«3.4. </w:t>
      </w:r>
      <w:r w:rsidR="00017991" w:rsidRPr="0078135E">
        <w:rPr>
          <w:color w:val="000000"/>
          <w:sz w:val="28"/>
          <w:szCs w:val="28"/>
        </w:rPr>
        <w:t>Основанием для проведения контрольных мероприятий, проводимых с взаимодействием с контролируемыми лицами, является:</w:t>
      </w:r>
    </w:p>
    <w:p w:rsidR="00017991" w:rsidRPr="0078135E" w:rsidRDefault="00017991" w:rsidP="0078135E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8135E">
        <w:rPr>
          <w:sz w:val="28"/>
          <w:szCs w:val="28"/>
        </w:rPr>
        <w:t>1) наличие у контрольного (надзорного) органа сведений о причинении вреда (ущерба) или об угрозе причинения вреда (ущерба) охраняемым законом ценностям с учетом положений </w:t>
      </w:r>
      <w:hyperlink r:id="rId7" w:anchor="dst101415" w:history="1">
        <w:r w:rsidRPr="0078135E">
          <w:rPr>
            <w:rStyle w:val="a5"/>
            <w:color w:val="auto"/>
            <w:sz w:val="28"/>
            <w:szCs w:val="28"/>
            <w:u w:val="none"/>
          </w:rPr>
          <w:t>статьи 60</w:t>
        </w:r>
      </w:hyperlink>
      <w:r w:rsidRPr="0078135E">
        <w:rPr>
          <w:sz w:val="28"/>
          <w:szCs w:val="28"/>
        </w:rPr>
        <w:t xml:space="preserve">   Федерального закона от 31.07.2020г № 248-ФЗ;                          </w:t>
      </w:r>
      <w:r w:rsidR="0078135E">
        <w:rPr>
          <w:sz w:val="28"/>
          <w:szCs w:val="28"/>
        </w:rPr>
        <w:t xml:space="preserve">                                                                                </w:t>
      </w:r>
      <w:r w:rsidRPr="0078135E">
        <w:rPr>
          <w:color w:val="828282"/>
          <w:sz w:val="28"/>
          <w:szCs w:val="28"/>
        </w:rPr>
        <w:t xml:space="preserve"> </w:t>
      </w:r>
      <w:r w:rsidRPr="0078135E">
        <w:rPr>
          <w:sz w:val="28"/>
          <w:szCs w:val="28"/>
        </w:rPr>
        <w:t>2) наступление сроков проведения контрольных (надзорных) мероприятий, включенных в план проведения контрольных (надзорных) мероприятий;</w:t>
      </w:r>
    </w:p>
    <w:p w:rsidR="00017991" w:rsidRPr="0078135E" w:rsidRDefault="00017991" w:rsidP="0078135E">
      <w:pPr>
        <w:spacing w:after="0" w:line="240" w:lineRule="auto"/>
        <w:rPr>
          <w:rFonts w:ascii="Times New Roman" w:hAnsi="Times New Roman" w:cs="Times New Roman"/>
          <w:color w:val="828282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 xml:space="preserve">3) поручение Президента Российской Федерации, поручение Правительства Российской Федерации (в том числе в отношении видов федерального государственного контроля (надзора), </w:t>
      </w:r>
      <w:proofErr w:type="gramStart"/>
      <w:r w:rsidRPr="0078135E">
        <w:rPr>
          <w:rFonts w:ascii="Times New Roman" w:hAnsi="Times New Roman" w:cs="Times New Roman"/>
          <w:sz w:val="28"/>
          <w:szCs w:val="28"/>
        </w:rPr>
        <w:t>полномочия</w:t>
      </w:r>
      <w:proofErr w:type="gramEnd"/>
      <w:r w:rsidRPr="0078135E">
        <w:rPr>
          <w:rFonts w:ascii="Times New Roman" w:hAnsi="Times New Roman" w:cs="Times New Roman"/>
          <w:sz w:val="28"/>
          <w:szCs w:val="28"/>
        </w:rPr>
        <w:t xml:space="preserve"> по осуществлению которых переданы для осуществления органам государственной власти субъектов Российской Федерации) о проведении контрольных (надзорных) мероприятий в отношении конкретных контролируемых лиц;</w:t>
      </w:r>
      <w:r w:rsidR="007579D1" w:rsidRPr="0078135E">
        <w:rPr>
          <w:rFonts w:ascii="Times New Roman" w:hAnsi="Times New Roman" w:cs="Times New Roman"/>
          <w:color w:val="828282"/>
          <w:sz w:val="28"/>
          <w:szCs w:val="28"/>
        </w:rPr>
        <w:t xml:space="preserve"> </w:t>
      </w:r>
    </w:p>
    <w:p w:rsidR="00017991" w:rsidRPr="0078135E" w:rsidRDefault="00017991" w:rsidP="00781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4) требование прокурора о проведении контрольного (надзорного)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017991" w:rsidRPr="0078135E" w:rsidRDefault="00017991" w:rsidP="00781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5) истечение срока исполнения решения контрольного (надзорного) органа об устранении выявленного нарушения обязательных требований - в случаях, установленных </w:t>
      </w:r>
      <w:hyperlink r:id="rId8" w:anchor="dst101038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 статьи 95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</w:t>
      </w:r>
      <w:r w:rsidR="007579D1" w:rsidRPr="0078135E">
        <w:rPr>
          <w:rFonts w:ascii="Times New Roman" w:hAnsi="Times New Roman" w:cs="Times New Roman"/>
          <w:sz w:val="28"/>
          <w:szCs w:val="28"/>
        </w:rPr>
        <w:t xml:space="preserve"> </w:t>
      </w:r>
      <w:r w:rsidRPr="0078135E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7579D1" w:rsidRPr="0078135E">
        <w:rPr>
          <w:rFonts w:ascii="Times New Roman" w:hAnsi="Times New Roman" w:cs="Times New Roman"/>
          <w:sz w:val="28"/>
          <w:szCs w:val="28"/>
        </w:rPr>
        <w:t xml:space="preserve"> от 31.07.2020г № 248-ФЗ</w:t>
      </w:r>
      <w:r w:rsidRPr="0078135E">
        <w:rPr>
          <w:rFonts w:ascii="Times New Roman" w:hAnsi="Times New Roman" w:cs="Times New Roman"/>
          <w:sz w:val="28"/>
          <w:szCs w:val="28"/>
        </w:rPr>
        <w:t>;</w:t>
      </w:r>
    </w:p>
    <w:p w:rsidR="00017991" w:rsidRPr="0078135E" w:rsidRDefault="00017991" w:rsidP="007813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6) наступление события, указанного в программе проверок, если федеральным законом о виде контроля установлено, что контрольные (надзорные) мероприятия проводятся на основании программы проверок;</w:t>
      </w:r>
    </w:p>
    <w:p w:rsidR="00017991" w:rsidRPr="0078135E" w:rsidRDefault="00017991" w:rsidP="0078135E">
      <w:pPr>
        <w:spacing w:line="240" w:lineRule="auto"/>
        <w:rPr>
          <w:rFonts w:ascii="Times New Roman" w:hAnsi="Times New Roman" w:cs="Times New Roman"/>
          <w:color w:val="828282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7)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  <w:r w:rsidR="007579D1" w:rsidRPr="0078135E">
        <w:rPr>
          <w:rFonts w:ascii="Times New Roman" w:hAnsi="Times New Roman" w:cs="Times New Roman"/>
          <w:color w:val="828282"/>
          <w:sz w:val="28"/>
          <w:szCs w:val="28"/>
        </w:rPr>
        <w:t xml:space="preserve"> </w:t>
      </w:r>
    </w:p>
    <w:p w:rsidR="00017991" w:rsidRPr="0078135E" w:rsidRDefault="00017991" w:rsidP="007813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8135E">
        <w:rPr>
          <w:rFonts w:ascii="Times New Roman" w:hAnsi="Times New Roman" w:cs="Times New Roman"/>
          <w:sz w:val="28"/>
          <w:szCs w:val="28"/>
        </w:rPr>
        <w:t>8) наличие у контрольного (надзорного) органа сведений об осуществлении деятельности без уведомления о начале осуществления предпринимательской деятельности, установленного </w:t>
      </w:r>
      <w:hyperlink r:id="rId9" w:anchor="dst100350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частью 1 статьи </w:t>
        </w:r>
      </w:hyperlink>
      <w:r w:rsidR="0078135E">
        <w:rPr>
          <w:rFonts w:ascii="Times New Roman" w:hAnsi="Times New Roman" w:cs="Times New Roman"/>
          <w:sz w:val="28"/>
          <w:szCs w:val="28"/>
        </w:rPr>
        <w:t xml:space="preserve">8 </w:t>
      </w:r>
      <w:r w:rsidRPr="0078135E">
        <w:rPr>
          <w:rFonts w:ascii="Times New Roman" w:hAnsi="Times New Roman" w:cs="Times New Roman"/>
          <w:sz w:val="28"/>
          <w:szCs w:val="28"/>
        </w:rPr>
        <w:t xml:space="preserve"> Федерального закона от 26 декабря 2008 года N 294-ФЗ "О защите прав юридических лиц и индивидуальных предпринимателей при осуществлении </w:t>
      </w:r>
      <w:r w:rsidRPr="0078135E">
        <w:rPr>
          <w:rFonts w:ascii="Times New Roman" w:hAnsi="Times New Roman" w:cs="Times New Roman"/>
          <w:sz w:val="28"/>
          <w:szCs w:val="28"/>
        </w:rPr>
        <w:lastRenderedPageBreak/>
        <w:t>государственного контроля (надзора) и муниципального контроля", в случае, если представление такого уведомления является обязательным, или без лицензии, предусмотренной для</w:t>
      </w:r>
      <w:proofErr w:type="gramEnd"/>
      <w:r w:rsidRPr="007813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135E">
        <w:rPr>
          <w:rFonts w:ascii="Times New Roman" w:hAnsi="Times New Roman" w:cs="Times New Roman"/>
          <w:sz w:val="28"/>
          <w:szCs w:val="28"/>
        </w:rPr>
        <w:t>видов деятельности, указанных в </w:t>
      </w:r>
      <w:hyperlink r:id="rId10" w:anchor="dst100106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6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- </w:t>
      </w:r>
      <w:hyperlink r:id="rId11" w:anchor="dst420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9.1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 </w:t>
      </w:r>
      <w:hyperlink r:id="rId12" w:anchor="dst100111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11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 </w:t>
      </w:r>
      <w:hyperlink r:id="rId13" w:anchor="dst472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12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 </w:t>
      </w:r>
      <w:hyperlink r:id="rId14" w:anchor="dst22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14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- </w:t>
      </w:r>
      <w:hyperlink r:id="rId15" w:anchor="dst144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 </w:t>
      </w:r>
      <w:hyperlink r:id="rId16" w:anchor="dst100119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19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- </w:t>
      </w:r>
      <w:hyperlink r:id="rId17" w:anchor="dst100121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21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 </w:t>
      </w:r>
      <w:hyperlink r:id="rId18" w:anchor="dst417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24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- </w:t>
      </w:r>
      <w:hyperlink r:id="rId19" w:anchor="dst142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31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 </w:t>
      </w:r>
      <w:hyperlink r:id="rId20" w:anchor="dst100134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34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- </w:t>
      </w:r>
      <w:hyperlink r:id="rId21" w:anchor="dst100136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36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 </w:t>
      </w:r>
      <w:hyperlink r:id="rId22" w:anchor="dst100139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39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8135E">
        <w:rPr>
          <w:rFonts w:ascii="Times New Roman" w:hAnsi="Times New Roman" w:cs="Times New Roman"/>
          <w:sz w:val="28"/>
          <w:szCs w:val="28"/>
        </w:rPr>
        <w:t> </w:t>
      </w:r>
      <w:hyperlink r:id="rId23" w:anchor="dst71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40</w:t>
        </w:r>
      </w:hyperlink>
      <w:r w:rsidRPr="0078135E">
        <w:rPr>
          <w:rFonts w:ascii="Times New Roman" w:hAnsi="Times New Roman" w:cs="Times New Roman"/>
          <w:sz w:val="28"/>
          <w:szCs w:val="28"/>
        </w:rPr>
        <w:t>, </w:t>
      </w:r>
      <w:hyperlink r:id="rId24" w:anchor="dst183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42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- </w:t>
      </w:r>
      <w:hyperlink r:id="rId25" w:anchor="dst62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55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и </w:t>
      </w:r>
      <w:hyperlink r:id="rId26" w:anchor="dst461" w:history="1">
        <w:r w:rsidRPr="0078135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59 части 1 статьи 12</w:t>
        </w:r>
      </w:hyperlink>
      <w:r w:rsidRPr="0078135E">
        <w:rPr>
          <w:rFonts w:ascii="Times New Roman" w:hAnsi="Times New Roman" w:cs="Times New Roman"/>
          <w:sz w:val="28"/>
          <w:szCs w:val="28"/>
        </w:rPr>
        <w:t> Федерального закона от 4 мая 2011 года N 99-ФЗ "О лицензировании отдельных видов деятельности", или без предоставления в государственную информационную систему мониторинга за оборотом товаров, подлежащих обязательной маркировке средствами идентификации, сведений, необходимых для регистрации в указанной информационной системе, в случаях, если представление таких сведений является обязательным, с извещением о проведении контрольного (надзорного) мероприятия в течение двадцати четырех часов органа прокуратуры по месту нахождения объекта контроля</w:t>
      </w:r>
      <w:r w:rsidR="007579D1" w:rsidRPr="0078135E">
        <w:rPr>
          <w:rFonts w:ascii="Times New Roman" w:hAnsi="Times New Roman" w:cs="Times New Roman"/>
          <w:sz w:val="28"/>
          <w:szCs w:val="28"/>
        </w:rPr>
        <w:t>.</w:t>
      </w:r>
    </w:p>
    <w:p w:rsidR="00EB4462" w:rsidRPr="0078135E" w:rsidRDefault="00EB4462" w:rsidP="007813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b/>
          <w:sz w:val="28"/>
          <w:szCs w:val="28"/>
        </w:rPr>
        <w:t>1.7.</w:t>
      </w:r>
      <w:r w:rsidRPr="0078135E">
        <w:rPr>
          <w:rFonts w:ascii="Times New Roman" w:hAnsi="Times New Roman" w:cs="Times New Roman"/>
          <w:sz w:val="28"/>
          <w:szCs w:val="28"/>
        </w:rPr>
        <w:t xml:space="preserve"> П.3.6 изложить в новой редакции:</w:t>
      </w:r>
    </w:p>
    <w:p w:rsidR="00EB4462" w:rsidRPr="0078135E" w:rsidRDefault="00B9237B" w:rsidP="0078135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 xml:space="preserve"> «</w:t>
      </w:r>
      <w:r w:rsidR="00EB4462" w:rsidRPr="0078135E">
        <w:rPr>
          <w:rFonts w:ascii="Times New Roman" w:hAnsi="Times New Roman" w:cs="Times New Roman"/>
          <w:color w:val="000000"/>
          <w:sz w:val="28"/>
          <w:szCs w:val="28"/>
        </w:rPr>
        <w:t>3.6. Контрольные мероприятия, проводимые при взаимодействии с контролируемым лицом, проводятся на основании решения  администрации о проведении контрольного мероприятия.</w:t>
      </w:r>
    </w:p>
    <w:p w:rsidR="00EB4462" w:rsidRPr="0078135E" w:rsidRDefault="00EB4462" w:rsidP="007813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Контрольное (надзорное) мероприятие, предусматривающее взаимодействие с контролируемым лицом,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случаев неработоспособности единого реестра контрольных (надзорных) мероприятий, зафиксированных оператором реестра</w:t>
      </w:r>
      <w:r w:rsidR="00B9237B" w:rsidRPr="00781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9237B" w:rsidRPr="007813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37B" w:rsidRPr="0078135E" w:rsidRDefault="00B9237B" w:rsidP="0078135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b/>
          <w:sz w:val="28"/>
          <w:szCs w:val="28"/>
        </w:rPr>
        <w:t>1.8.</w:t>
      </w:r>
      <w:r w:rsidRPr="0078135E">
        <w:rPr>
          <w:rFonts w:ascii="Times New Roman" w:hAnsi="Times New Roman" w:cs="Times New Roman"/>
          <w:sz w:val="28"/>
          <w:szCs w:val="28"/>
        </w:rPr>
        <w:t xml:space="preserve"> В  </w:t>
      </w:r>
      <w:proofErr w:type="gramStart"/>
      <w:r w:rsidRPr="0078135E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8135E">
        <w:rPr>
          <w:rFonts w:ascii="Times New Roman" w:hAnsi="Times New Roman" w:cs="Times New Roman"/>
          <w:sz w:val="28"/>
          <w:szCs w:val="28"/>
        </w:rPr>
        <w:t>.3 п.3.17 раздела 3  31 декабря 2023 года заменить на 31 декабря 2025г</w:t>
      </w:r>
    </w:p>
    <w:p w:rsidR="00B9237B" w:rsidRPr="0078135E" w:rsidRDefault="00B9237B" w:rsidP="0078135E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135E">
        <w:rPr>
          <w:rFonts w:ascii="Times New Roman" w:hAnsi="Times New Roman" w:cs="Times New Roman"/>
          <w:b/>
          <w:sz w:val="28"/>
          <w:szCs w:val="28"/>
        </w:rPr>
        <w:t>1.9.</w:t>
      </w:r>
      <w:r w:rsidRPr="0078135E">
        <w:rPr>
          <w:rFonts w:ascii="Times New Roman" w:hAnsi="Times New Roman" w:cs="Times New Roman"/>
          <w:sz w:val="28"/>
          <w:szCs w:val="28"/>
        </w:rPr>
        <w:t xml:space="preserve"> П.п.1 п.3.20 изложить в новой редакции:</w:t>
      </w:r>
      <w:r w:rsidRPr="00781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03D4A" w:rsidRPr="0078135E" w:rsidRDefault="00B9237B" w:rsidP="0078135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«1)выдать после оформления акта контрольного (надзорного)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контроля»</w:t>
      </w:r>
      <w:r w:rsidR="007579D1"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8135E" w:rsidRDefault="00B9237B" w:rsidP="0078135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8135E">
        <w:rPr>
          <w:rFonts w:ascii="Times New Roman" w:eastAsia="Times New Roman" w:hAnsi="Times New Roman" w:cs="Times New Roman"/>
          <w:b/>
          <w:sz w:val="28"/>
          <w:szCs w:val="28"/>
        </w:rPr>
        <w:t>1.10.</w:t>
      </w:r>
      <w:r w:rsidRPr="0078135E">
        <w:rPr>
          <w:rFonts w:ascii="Times New Roman" w:eastAsia="Times New Roman" w:hAnsi="Times New Roman" w:cs="Times New Roman"/>
          <w:sz w:val="28"/>
          <w:szCs w:val="28"/>
        </w:rPr>
        <w:t xml:space="preserve"> Раздел 4 изложить в новой редакции:</w:t>
      </w:r>
    </w:p>
    <w:p w:rsidR="00B9237B" w:rsidRPr="0078135E" w:rsidRDefault="00B9237B" w:rsidP="0078135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4.1.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 Жалоба подается контролируемым лицом в уполномоченный на рассмотрение жалобы орган,  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услуг. 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:rsidR="00B9237B" w:rsidRPr="0078135E" w:rsidRDefault="00B9237B" w:rsidP="0078135E">
      <w:pPr>
        <w:pStyle w:val="no-indent"/>
        <w:shd w:val="clear" w:color="auto" w:fill="FFFFFF"/>
        <w:spacing w:before="280" w:beforeAutospacing="0" w:after="0" w:afterAutospacing="0"/>
        <w:rPr>
          <w:sz w:val="28"/>
          <w:szCs w:val="28"/>
        </w:rPr>
      </w:pPr>
      <w:r w:rsidRPr="0078135E">
        <w:rPr>
          <w:color w:val="828282"/>
          <w:sz w:val="28"/>
          <w:szCs w:val="28"/>
        </w:rPr>
        <w:t xml:space="preserve"> </w:t>
      </w:r>
      <w:r w:rsidRPr="0078135E">
        <w:rPr>
          <w:sz w:val="28"/>
          <w:szCs w:val="28"/>
        </w:rPr>
        <w:t xml:space="preserve">4.2. </w:t>
      </w:r>
      <w:proofErr w:type="gramStart"/>
      <w:r w:rsidRPr="0078135E">
        <w:rPr>
          <w:sz w:val="28"/>
          <w:szCs w:val="28"/>
        </w:rPr>
        <w:t xml:space="preserve">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  без использования единого портала государственных и муниципальных услуг </w:t>
      </w:r>
      <w:r w:rsidRPr="0078135E">
        <w:rPr>
          <w:sz w:val="28"/>
          <w:szCs w:val="28"/>
        </w:rPr>
        <w:lastRenderedPageBreak/>
        <w:t>и (или) региональных порталов государственных и муниципальных услуг в порядке, установленном положением о виде контроля, с учетом требований законодательства Российской Федерации о государственной и иной охраняемой законом тайне.</w:t>
      </w:r>
      <w:proofErr w:type="gramEnd"/>
    </w:p>
    <w:p w:rsidR="00E029C0" w:rsidRPr="0078135E" w:rsidRDefault="00355C86" w:rsidP="0078135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78135E">
        <w:rPr>
          <w:color w:val="000000"/>
          <w:sz w:val="28"/>
          <w:szCs w:val="28"/>
        </w:rPr>
        <w:t>4.3.Жалоба должна содержать:</w:t>
      </w:r>
      <w:r w:rsidR="0078135E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78135E">
        <w:rPr>
          <w:color w:val="000000"/>
          <w:sz w:val="28"/>
          <w:szCs w:val="28"/>
        </w:rPr>
        <w:t>1) наименование контрольного (надзорного) органа, фамилию, имя, отчество (при наличии) должностного лица, решение и (или) действие (бездействие) которых обжалуются;</w:t>
      </w:r>
      <w:proofErr w:type="gramEnd"/>
      <w:r w:rsidR="0078135E">
        <w:rPr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proofErr w:type="gramStart"/>
      <w:r w:rsidRPr="0078135E">
        <w:rPr>
          <w:color w:val="000000"/>
          <w:sz w:val="28"/>
          <w:szCs w:val="28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  <w:proofErr w:type="gramEnd"/>
      <w:r w:rsidR="0078135E"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proofErr w:type="gramStart"/>
      <w:r w:rsidRPr="0078135E">
        <w:rPr>
          <w:color w:val="000000"/>
          <w:sz w:val="28"/>
          <w:szCs w:val="28"/>
        </w:rPr>
        <w:t>3) сведения об обжалуемых решении контрольного (надзорного)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  <w:r w:rsidR="0078135E">
        <w:rPr>
          <w:color w:val="000000"/>
          <w:sz w:val="28"/>
          <w:szCs w:val="28"/>
        </w:rPr>
        <w:t xml:space="preserve">           </w:t>
      </w:r>
      <w:proofErr w:type="gramEnd"/>
    </w:p>
    <w:p w:rsidR="00355C86" w:rsidRPr="0078135E" w:rsidRDefault="00355C86" w:rsidP="0078135E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4) основания и доводы, на основании которых заявитель не согласен с решением контрольного (надзорного)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  <w:r w:rsidR="007813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>5) требования лица, подавшего жалобу;</w:t>
      </w:r>
      <w:r w:rsidR="0078135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</w:t>
      </w:r>
      <w:r w:rsidR="0078135E" w:rsidRPr="0078135E">
        <w:rPr>
          <w:rFonts w:ascii="Times New Roman" w:hAnsi="Times New Roman" w:cs="Times New Roman"/>
          <w:sz w:val="28"/>
          <w:szCs w:val="28"/>
        </w:rPr>
        <w:t xml:space="preserve"> </w:t>
      </w:r>
      <w:r w:rsidRPr="0078135E">
        <w:rPr>
          <w:rFonts w:ascii="Times New Roman" w:hAnsi="Times New Roman" w:cs="Times New Roman"/>
          <w:sz w:val="28"/>
          <w:szCs w:val="28"/>
        </w:rPr>
        <w:t xml:space="preserve">6) учетный номер контрольного (надзорного) мероприятия или обязательного профилактического визита в едином реестре контрольных (надзорных) мероприятий, в отношении которых подается жалоба;                                                                                                               </w:t>
      </w:r>
      <w:r w:rsidRPr="0078135E">
        <w:rPr>
          <w:rFonts w:ascii="Times New Roman" w:hAnsi="Times New Roman" w:cs="Times New Roman"/>
          <w:color w:val="828282"/>
          <w:sz w:val="28"/>
          <w:szCs w:val="28"/>
        </w:rPr>
        <w:t xml:space="preserve"> 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>7) учетный номер объекта контроля в едином реестре видов контроля (при обжаловании решения об отнесении объекта контроля к соответствующей категории риска).</w:t>
      </w:r>
    </w:p>
    <w:p w:rsidR="00355C86" w:rsidRPr="0078135E" w:rsidRDefault="0078135E" w:rsidP="0078135E">
      <w:pPr>
        <w:pStyle w:val="no-indent"/>
        <w:shd w:val="clear" w:color="auto" w:fill="FFFFFF"/>
        <w:spacing w:before="28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4.4.</w:t>
      </w:r>
      <w:r w:rsidR="00355C86" w:rsidRPr="0078135E">
        <w:rPr>
          <w:sz w:val="28"/>
          <w:szCs w:val="28"/>
        </w:rPr>
        <w:t xml:space="preserve"> Жалоба не должна содержать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B9237B" w:rsidRPr="0078135E" w:rsidRDefault="00584B20" w:rsidP="001F0553">
      <w:pPr>
        <w:pStyle w:val="a6"/>
        <w:shd w:val="clear" w:color="auto" w:fill="FFFFFF"/>
        <w:spacing w:before="280" w:beforeAutospacing="0" w:after="0" w:afterAutospacing="0"/>
        <w:rPr>
          <w:sz w:val="28"/>
          <w:szCs w:val="28"/>
        </w:rPr>
      </w:pPr>
      <w:r w:rsidRPr="0078135E">
        <w:rPr>
          <w:sz w:val="28"/>
          <w:szCs w:val="28"/>
        </w:rPr>
        <w:t xml:space="preserve"> </w:t>
      </w:r>
      <w:r w:rsidR="00355C86" w:rsidRPr="0078135E">
        <w:rPr>
          <w:sz w:val="28"/>
          <w:szCs w:val="28"/>
        </w:rPr>
        <w:t>4.5</w:t>
      </w:r>
      <w:r w:rsidR="00B9237B" w:rsidRPr="0078135E">
        <w:rPr>
          <w:sz w:val="28"/>
          <w:szCs w:val="28"/>
        </w:rPr>
        <w:t>. Контролируемые лица, права и законные интересы которых, по их мнению, были непосредственно нарушены в рамках осуществления государственного контроля (надзора), муниципального контроля, имеют право на досудебное обжалование</w:t>
      </w:r>
      <w:r w:rsidR="001F0553">
        <w:rPr>
          <w:sz w:val="28"/>
          <w:szCs w:val="28"/>
        </w:rPr>
        <w:t>.</w:t>
      </w:r>
    </w:p>
    <w:p w:rsidR="00B9237B" w:rsidRPr="0078135E" w:rsidRDefault="001F0553" w:rsidP="0078135E">
      <w:pPr>
        <w:pStyle w:val="no-indent"/>
        <w:shd w:val="clear" w:color="auto" w:fill="FFFFFF"/>
        <w:spacing w:before="280" w:beforeAutospacing="0" w:after="0" w:afterAutospacing="0"/>
        <w:rPr>
          <w:sz w:val="28"/>
          <w:szCs w:val="28"/>
        </w:rPr>
      </w:pPr>
      <w:r>
        <w:rPr>
          <w:color w:val="828282"/>
          <w:sz w:val="28"/>
          <w:szCs w:val="28"/>
        </w:rPr>
        <w:t xml:space="preserve"> </w:t>
      </w:r>
      <w:r w:rsidR="00355C86" w:rsidRPr="0078135E">
        <w:rPr>
          <w:color w:val="828282"/>
          <w:sz w:val="28"/>
          <w:szCs w:val="28"/>
        </w:rPr>
        <w:t xml:space="preserve"> </w:t>
      </w:r>
      <w:r w:rsidR="00355C86" w:rsidRPr="0078135E">
        <w:rPr>
          <w:sz w:val="28"/>
          <w:szCs w:val="28"/>
        </w:rPr>
        <w:t>4.6</w:t>
      </w:r>
      <w:r w:rsidR="00B9237B" w:rsidRPr="0078135E">
        <w:rPr>
          <w:sz w:val="28"/>
          <w:szCs w:val="28"/>
        </w:rPr>
        <w:t>. Жалоба на решение контрольного (надзорного) органа,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B9237B" w:rsidRPr="0078135E" w:rsidRDefault="00355C86" w:rsidP="007813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lastRenderedPageBreak/>
        <w:t>4.7</w:t>
      </w:r>
      <w:r w:rsidR="00B9237B" w:rsidRPr="0078135E">
        <w:rPr>
          <w:rFonts w:ascii="Times New Roman" w:hAnsi="Times New Roman" w:cs="Times New Roman"/>
          <w:sz w:val="28"/>
          <w:szCs w:val="28"/>
        </w:rPr>
        <w:t>. Жалоба на предписание контрольного (надзорного) органа может быть подана в течение десяти рабочих дней с момента получения контролируемым лицом предписания.</w:t>
      </w:r>
    </w:p>
    <w:p w:rsidR="00B9237B" w:rsidRPr="0078135E" w:rsidRDefault="00355C86" w:rsidP="007813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4.8.</w:t>
      </w:r>
      <w:r w:rsidR="00B9237B" w:rsidRPr="0078135E">
        <w:rPr>
          <w:rFonts w:ascii="Times New Roman" w:hAnsi="Times New Roman" w:cs="Times New Roman"/>
          <w:sz w:val="28"/>
          <w:szCs w:val="28"/>
        </w:rPr>
        <w:t>. 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B9237B" w:rsidRPr="0078135E" w:rsidRDefault="00355C86" w:rsidP="007813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4.9</w:t>
      </w:r>
      <w:r w:rsidR="00B9237B" w:rsidRPr="0078135E">
        <w:rPr>
          <w:rFonts w:ascii="Times New Roman" w:hAnsi="Times New Roman" w:cs="Times New Roman"/>
          <w:sz w:val="28"/>
          <w:szCs w:val="28"/>
        </w:rPr>
        <w:t>.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  <w:r w:rsidRPr="007813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1F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78135E">
        <w:rPr>
          <w:rFonts w:ascii="Times New Roman" w:hAnsi="Times New Roman" w:cs="Times New Roman"/>
          <w:color w:val="828282"/>
          <w:sz w:val="28"/>
          <w:szCs w:val="28"/>
        </w:rPr>
        <w:t xml:space="preserve"> </w:t>
      </w:r>
      <w:r w:rsidRPr="0078135E">
        <w:rPr>
          <w:rFonts w:ascii="Times New Roman" w:hAnsi="Times New Roman" w:cs="Times New Roman"/>
          <w:sz w:val="28"/>
          <w:szCs w:val="28"/>
        </w:rPr>
        <w:t>4.10</w:t>
      </w:r>
      <w:r w:rsidR="00B9237B" w:rsidRPr="0078135E">
        <w:rPr>
          <w:rFonts w:ascii="Times New Roman" w:hAnsi="Times New Roman" w:cs="Times New Roman"/>
          <w:sz w:val="28"/>
          <w:szCs w:val="28"/>
        </w:rPr>
        <w:t>. Жалоба может содержать ходатайство о приостановлении исполнения обжалуемого решения контрольного (надзорного) органа.</w:t>
      </w:r>
    </w:p>
    <w:p w:rsidR="00B9237B" w:rsidRPr="0078135E" w:rsidRDefault="00355C86" w:rsidP="001F055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4.11</w:t>
      </w:r>
      <w:r w:rsidR="00B9237B" w:rsidRPr="0078135E">
        <w:rPr>
          <w:rFonts w:ascii="Times New Roman" w:hAnsi="Times New Roman" w:cs="Times New Roman"/>
          <w:sz w:val="28"/>
          <w:szCs w:val="28"/>
        </w:rPr>
        <w:t>. Уполномоченный на рассмотрение жалобы орган в срок не позднее двух рабочих дней со дня регистрации жалобы принимает решение:</w:t>
      </w:r>
      <w:r w:rsidR="001F055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B9237B" w:rsidRPr="0078135E">
        <w:rPr>
          <w:rFonts w:ascii="Times New Roman" w:hAnsi="Times New Roman" w:cs="Times New Roman"/>
          <w:color w:val="000000"/>
          <w:sz w:val="28"/>
          <w:szCs w:val="28"/>
        </w:rPr>
        <w:t>1) о приостановлении исполнения обжалуемого решения контрольного (надзорного) органа;</w:t>
      </w:r>
      <w:r w:rsidR="001F05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="00B9237B" w:rsidRPr="0078135E">
        <w:rPr>
          <w:rFonts w:ascii="Times New Roman" w:hAnsi="Times New Roman" w:cs="Times New Roman"/>
          <w:color w:val="000000"/>
          <w:sz w:val="28"/>
          <w:szCs w:val="28"/>
        </w:rPr>
        <w:t>2) об отказе в приостановлении исполнения обжалуемого решения контрольного (надзорного) органа.</w:t>
      </w:r>
      <w:r w:rsidR="001F055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B9237B" w:rsidRPr="0078135E">
        <w:rPr>
          <w:rFonts w:ascii="Times New Roman" w:hAnsi="Times New Roman" w:cs="Times New Roman"/>
          <w:color w:val="000000"/>
          <w:sz w:val="28"/>
          <w:szCs w:val="28"/>
        </w:rPr>
        <w:t>. Информация о решении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237B" w:rsidRPr="0078135E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направляется лицу, подавшему жалобу, в течение одного рабочего дня с момента принятия решения.</w:t>
      </w:r>
    </w:p>
    <w:p w:rsidR="006C49F2" w:rsidRPr="0078135E" w:rsidRDefault="006C49F2" w:rsidP="0078135E">
      <w:pPr>
        <w:spacing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135E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периодическом печатном издании «Вестник МО Шипицынского сельсовета»</w:t>
      </w:r>
      <w:r w:rsidRPr="007813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78135E">
        <w:rPr>
          <w:rFonts w:ascii="Times New Roman" w:hAnsi="Times New Roman" w:cs="Times New Roman"/>
          <w:color w:val="000000"/>
          <w:sz w:val="28"/>
          <w:szCs w:val="28"/>
        </w:rPr>
        <w:t>и разместить на официальном сайте администрации Шипицынского сельсовета Чистоозерного района Новосибирской области.</w:t>
      </w:r>
    </w:p>
    <w:p w:rsidR="006C49F2" w:rsidRPr="0078135E" w:rsidRDefault="006C49F2" w:rsidP="00781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Глава Шипицынского сельсовета                     Председатель Совета депутатов</w:t>
      </w:r>
    </w:p>
    <w:p w:rsidR="006C49F2" w:rsidRPr="0078135E" w:rsidRDefault="006C49F2" w:rsidP="00781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>Чистоозерного района                                       Шипицынского сельсовета</w:t>
      </w:r>
    </w:p>
    <w:p w:rsidR="006C49F2" w:rsidRPr="0078135E" w:rsidRDefault="006C49F2" w:rsidP="00781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Чистоозерного района                                                                      </w:t>
      </w:r>
    </w:p>
    <w:p w:rsidR="006C49F2" w:rsidRPr="0078135E" w:rsidRDefault="006C49F2" w:rsidP="0078135E">
      <w:pPr>
        <w:tabs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6C49F2" w:rsidRPr="0078135E" w:rsidRDefault="006C49F2" w:rsidP="00781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135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0D04" w:rsidRPr="006C49F2" w:rsidRDefault="006C49F2" w:rsidP="0078135E">
      <w:pPr>
        <w:pStyle w:val="2"/>
        <w:widowControl w:val="0"/>
        <w:spacing w:line="240" w:lineRule="auto"/>
        <w:rPr>
          <w:rFonts w:ascii="Times New Roman" w:hAnsi="Times New Roman"/>
          <w:b/>
          <w:sz w:val="28"/>
          <w:szCs w:val="28"/>
        </w:rPr>
      </w:pPr>
      <w:r w:rsidRPr="0078135E">
        <w:rPr>
          <w:rFonts w:ascii="Times New Roman" w:hAnsi="Times New Roman"/>
          <w:sz w:val="28"/>
          <w:szCs w:val="28"/>
        </w:rPr>
        <w:t xml:space="preserve">_____________ В.Э.Винтер                           ______________  </w:t>
      </w:r>
      <w:proofErr w:type="spellStart"/>
      <w:r w:rsidRPr="0078135E">
        <w:rPr>
          <w:rFonts w:ascii="Times New Roman" w:hAnsi="Times New Roman"/>
          <w:sz w:val="28"/>
          <w:szCs w:val="28"/>
        </w:rPr>
        <w:t>Н.А.Кошарная</w:t>
      </w:r>
      <w:proofErr w:type="spellEnd"/>
      <w:r w:rsidRPr="0078135E">
        <w:rPr>
          <w:rFonts w:ascii="Times New Roman" w:hAnsi="Times New Roman"/>
          <w:b/>
          <w:sz w:val="28"/>
          <w:szCs w:val="28"/>
        </w:rPr>
        <w:t xml:space="preserve">     </w:t>
      </w:r>
      <w:r w:rsidRPr="006C49F2">
        <w:rPr>
          <w:rFonts w:ascii="Times New Roman" w:hAnsi="Times New Roman"/>
          <w:b/>
          <w:sz w:val="28"/>
          <w:szCs w:val="28"/>
        </w:rPr>
        <w:t xml:space="preserve">               </w:t>
      </w:r>
    </w:p>
    <w:sectPr w:rsidR="002F0D04" w:rsidRPr="006C49F2" w:rsidSect="00EA1C05">
      <w:pgSz w:w="11906" w:h="16838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8FB"/>
    <w:multiLevelType w:val="multilevel"/>
    <w:tmpl w:val="75C2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A38AB"/>
    <w:rsid w:val="00017991"/>
    <w:rsid w:val="000D17D4"/>
    <w:rsid w:val="00155844"/>
    <w:rsid w:val="001F0553"/>
    <w:rsid w:val="00270F7E"/>
    <w:rsid w:val="002F0D04"/>
    <w:rsid w:val="00355C86"/>
    <w:rsid w:val="004155D0"/>
    <w:rsid w:val="004A38AB"/>
    <w:rsid w:val="004B4949"/>
    <w:rsid w:val="004B4A47"/>
    <w:rsid w:val="00584B20"/>
    <w:rsid w:val="005A785B"/>
    <w:rsid w:val="00683C98"/>
    <w:rsid w:val="006C49F2"/>
    <w:rsid w:val="006D1514"/>
    <w:rsid w:val="007579D1"/>
    <w:rsid w:val="0078135E"/>
    <w:rsid w:val="00801B97"/>
    <w:rsid w:val="008279E7"/>
    <w:rsid w:val="00952E91"/>
    <w:rsid w:val="00A046CB"/>
    <w:rsid w:val="00B9237B"/>
    <w:rsid w:val="00BC639A"/>
    <w:rsid w:val="00C65379"/>
    <w:rsid w:val="00C74FD0"/>
    <w:rsid w:val="00E029C0"/>
    <w:rsid w:val="00E03D4A"/>
    <w:rsid w:val="00EA1C05"/>
    <w:rsid w:val="00EB4462"/>
    <w:rsid w:val="00EC7435"/>
    <w:rsid w:val="00F66B3E"/>
    <w:rsid w:val="00F8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3DB3"/>
    <w:pPr>
      <w:widowControl w:val="0"/>
      <w:spacing w:after="0" w:line="360" w:lineRule="atLeast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6C4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6C49F2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6C49F2"/>
    <w:rPr>
      <w:rFonts w:ascii="Calibri" w:eastAsia="Times New Roman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A046CB"/>
    <w:pPr>
      <w:ind w:left="720"/>
      <w:contextualSpacing/>
    </w:pPr>
  </w:style>
  <w:style w:type="character" w:styleId="a5">
    <w:name w:val="Hyperlink"/>
    <w:basedOn w:val="a0"/>
    <w:unhideWhenUsed/>
    <w:rsid w:val="004155D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15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415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8279E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5706">
          <w:marLeft w:val="0"/>
          <w:marRight w:val="0"/>
          <w:marTop w:val="800"/>
          <w:marBottom w:val="1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5160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3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639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5001/7c4d9b914ce7cc9d3c847bba5f7bf1de34033941/" TargetMode="External"/><Relationship Id="rId13" Type="http://schemas.openxmlformats.org/officeDocument/2006/relationships/hyperlink" Target="https://www.consultant.ru/document/cons_doc_LAW_483241/6a4a5b5468ba8b99831699f7d048d2a5d7710610/" TargetMode="External"/><Relationship Id="rId18" Type="http://schemas.openxmlformats.org/officeDocument/2006/relationships/hyperlink" Target="https://www.consultant.ru/document/cons_doc_LAW_483241/6a4a5b5468ba8b99831699f7d048d2a5d7710610/" TargetMode="External"/><Relationship Id="rId26" Type="http://schemas.openxmlformats.org/officeDocument/2006/relationships/hyperlink" Target="https://www.consultant.ru/document/cons_doc_LAW_483241/6a4a5b5468ba8b99831699f7d048d2a5d7710610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consultant.ru/document/cons_doc_LAW_483241/6a4a5b5468ba8b99831699f7d048d2a5d7710610/" TargetMode="External"/><Relationship Id="rId7" Type="http://schemas.openxmlformats.org/officeDocument/2006/relationships/hyperlink" Target="https://www.consultant.ru/document/cons_doc_LAW_495001/a5788fc7916097eb3c0ddbdc2b399ff3fe584976/" TargetMode="External"/><Relationship Id="rId12" Type="http://schemas.openxmlformats.org/officeDocument/2006/relationships/hyperlink" Target="https://www.consultant.ru/document/cons_doc_LAW_483241/6a4a5b5468ba8b99831699f7d048d2a5d7710610/" TargetMode="External"/><Relationship Id="rId17" Type="http://schemas.openxmlformats.org/officeDocument/2006/relationships/hyperlink" Target="https://www.consultant.ru/document/cons_doc_LAW_483241/6a4a5b5468ba8b99831699f7d048d2a5d7710610/" TargetMode="External"/><Relationship Id="rId25" Type="http://schemas.openxmlformats.org/officeDocument/2006/relationships/hyperlink" Target="https://www.consultant.ru/document/cons_doc_LAW_483241/6a4a5b5468ba8b99831699f7d048d2a5d771061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onsultant.ru/document/cons_doc_LAW_483241/6a4a5b5468ba8b99831699f7d048d2a5d7710610/" TargetMode="External"/><Relationship Id="rId20" Type="http://schemas.openxmlformats.org/officeDocument/2006/relationships/hyperlink" Target="https://www.consultant.ru/document/cons_doc_LAW_483241/6a4a5b5468ba8b99831699f7d048d2a5d771061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495001/f7269abe4801c300baa788ebb46fb87c63bf3ce9/" TargetMode="External"/><Relationship Id="rId11" Type="http://schemas.openxmlformats.org/officeDocument/2006/relationships/hyperlink" Target="https://www.consultant.ru/document/cons_doc_LAW_483241/6a4a5b5468ba8b99831699f7d048d2a5d7710610/" TargetMode="External"/><Relationship Id="rId24" Type="http://schemas.openxmlformats.org/officeDocument/2006/relationships/hyperlink" Target="https://www.consultant.ru/document/cons_doc_LAW_483241/6a4a5b5468ba8b99831699f7d048d2a5d7710610/" TargetMode="External"/><Relationship Id="rId5" Type="http://schemas.openxmlformats.org/officeDocument/2006/relationships/hyperlink" Target="https://www.consultant.ru/document/cons_doc_LAW_495001/f7269abe4801c300baa788ebb46fb87c63bf3ce9/" TargetMode="External"/><Relationship Id="rId15" Type="http://schemas.openxmlformats.org/officeDocument/2006/relationships/hyperlink" Target="https://www.consultant.ru/document/cons_doc_LAW_483241/6a4a5b5468ba8b99831699f7d048d2a5d7710610/" TargetMode="External"/><Relationship Id="rId23" Type="http://schemas.openxmlformats.org/officeDocument/2006/relationships/hyperlink" Target="https://www.consultant.ru/document/cons_doc_LAW_483241/6a4a5b5468ba8b99831699f7d048d2a5d7710610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consultant.ru/document/cons_doc_LAW_483241/6a4a5b5468ba8b99831699f7d048d2a5d7710610/" TargetMode="External"/><Relationship Id="rId19" Type="http://schemas.openxmlformats.org/officeDocument/2006/relationships/hyperlink" Target="https://www.consultant.ru/document/cons_doc_LAW_483241/6a4a5b5468ba8b99831699f7d048d2a5d771061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482887/bee4fe4ca4e76ef8f2352c1ee26a65200dc4f2ed/" TargetMode="External"/><Relationship Id="rId14" Type="http://schemas.openxmlformats.org/officeDocument/2006/relationships/hyperlink" Target="https://www.consultant.ru/document/cons_doc_LAW_483241/6a4a5b5468ba8b99831699f7d048d2a5d7710610/" TargetMode="External"/><Relationship Id="rId22" Type="http://schemas.openxmlformats.org/officeDocument/2006/relationships/hyperlink" Target="https://www.consultant.ru/document/cons_doc_LAW_483241/6a4a5b5468ba8b99831699f7d048d2a5d7710610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2310</Words>
  <Characters>13172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2025-03-11T05:34:00Z</dcterms:created>
  <dcterms:modified xsi:type="dcterms:W3CDTF">2025-03-14T05:21:00Z</dcterms:modified>
</cp:coreProperties>
</file>